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AD38" w14:textId="77777777" w:rsidR="00672DB9" w:rsidRPr="005D2EA0" w:rsidRDefault="00672DB9" w:rsidP="00672DB9">
      <w:r w:rsidRPr="005D2EA0">
        <w:t xml:space="preserve">Dear </w:t>
      </w:r>
      <w:r w:rsidRPr="005D2EA0">
        <w:rPr>
          <w:b/>
          <w:bCs/>
        </w:rPr>
        <w:t>[Representative or Senator NAME]:</w:t>
      </w:r>
    </w:p>
    <w:p w14:paraId="20B63229" w14:textId="77777777" w:rsidR="00672DB9" w:rsidRPr="005D2EA0" w:rsidRDefault="00672DB9" w:rsidP="00672DB9">
      <w:r w:rsidRPr="005D2EA0">
        <w:t xml:space="preserve">I am contacting you today about the Older Americans Act (OAA). The OAA is the backbone of federal aging policy, empowering us to live in our community as we age for as long as possible. </w:t>
      </w:r>
    </w:p>
    <w:p w14:paraId="08AF0944" w14:textId="77777777" w:rsidR="00672DB9" w:rsidRPr="005D2EA0" w:rsidRDefault="00672DB9" w:rsidP="00672DB9">
      <w:r w:rsidRPr="005D2EA0">
        <w:t>[</w:t>
      </w:r>
      <w:r w:rsidRPr="005D2EA0">
        <w:rPr>
          <w:b/>
          <w:bCs/>
        </w:rPr>
        <w:t>Share your own story here about OAA programs and benefits]</w:t>
      </w:r>
    </w:p>
    <w:p w14:paraId="3E033C49" w14:textId="77777777" w:rsidR="00672DB9" w:rsidRDefault="00672DB9" w:rsidP="00672DB9">
      <w:r w:rsidRPr="005D2EA0">
        <w:t>I have grave concerns regarding the Health and Human Services draft budget because it will dismantle and destroy the integration of the cost-effective aging programs and services under the OAA. Funding for senior meals would be reduced at a time when the need is growing rapidly. Programs that help people prevent falls and manage chronic conditions would be eliminated completely. Elder justice programs, including adult protective services, elder rights and the long-term care ombudsman program would be completely defunded. This is the wrong direction if we are serious in our country about living long, healthy, and independent lives in the most cost-effective ways. I urge you to take measures to keep the Older Americans Act intact and fully funded from within the Administration for Children and Families. Without this critical funding, older adults and caregivers will suffer and taxpayers will bear the burden of more expensive forms of care.</w:t>
      </w:r>
    </w:p>
    <w:p w14:paraId="49C561FD" w14:textId="77777777" w:rsidR="00AB5D65" w:rsidRDefault="00AB5D65"/>
    <w:sectPr w:rsidR="00AB5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B9"/>
    <w:rsid w:val="00177266"/>
    <w:rsid w:val="00465935"/>
    <w:rsid w:val="00672DB9"/>
    <w:rsid w:val="006840BC"/>
    <w:rsid w:val="00AB5D65"/>
    <w:rsid w:val="00D742D3"/>
    <w:rsid w:val="00E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B2B8"/>
  <w15:chartTrackingRefBased/>
  <w15:docId w15:val="{EC6572EE-B878-472A-B8F3-124FBC7C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B9"/>
    <w:rPr>
      <w:rFonts w:cstheme="minorBidi"/>
      <w:szCs w:val="22"/>
    </w:rPr>
  </w:style>
  <w:style w:type="paragraph" w:styleId="Heading1">
    <w:name w:val="heading 1"/>
    <w:basedOn w:val="Normal"/>
    <w:next w:val="Normal"/>
    <w:link w:val="Heading1Char"/>
    <w:uiPriority w:val="9"/>
    <w:qFormat/>
    <w:rsid w:val="00672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D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DB9"/>
    <w:pPr>
      <w:keepNext/>
      <w:keepLines/>
      <w:spacing w:before="80" w:after="40"/>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672DB9"/>
    <w:pPr>
      <w:keepNext/>
      <w:keepLines/>
      <w:spacing w:before="80" w:after="40"/>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672DB9"/>
    <w:pPr>
      <w:keepNext/>
      <w:keepLines/>
      <w:spacing w:before="40" w:after="0"/>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672DB9"/>
    <w:pPr>
      <w:keepNext/>
      <w:keepLines/>
      <w:spacing w:before="40" w:after="0"/>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672DB9"/>
    <w:pPr>
      <w:keepNext/>
      <w:keepLines/>
      <w:spacing w:after="0"/>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672DB9"/>
    <w:pPr>
      <w:keepNext/>
      <w:keepLines/>
      <w:spacing w:after="0"/>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AACAstyle">
    <w:name w:val="AAAA ACA style"/>
    <w:basedOn w:val="Normal"/>
    <w:link w:val="AAAAACAstyleChar"/>
    <w:qFormat/>
    <w:rsid w:val="00EE33E5"/>
    <w:rPr>
      <w:rFonts w:cs="Arial"/>
      <w:szCs w:val="24"/>
    </w:rPr>
  </w:style>
  <w:style w:type="character" w:customStyle="1" w:styleId="AAAAACAstyleChar">
    <w:name w:val="AAAA ACA style Char"/>
    <w:basedOn w:val="DefaultParagraphFont"/>
    <w:link w:val="AAAAACAstyle"/>
    <w:rsid w:val="00EE33E5"/>
  </w:style>
  <w:style w:type="character" w:customStyle="1" w:styleId="Heading1Char">
    <w:name w:val="Heading 1 Char"/>
    <w:basedOn w:val="DefaultParagraphFont"/>
    <w:link w:val="Heading1"/>
    <w:uiPriority w:val="9"/>
    <w:rsid w:val="00672D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D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D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D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2D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2D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2D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2D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2D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2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D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D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2DB9"/>
    <w:pPr>
      <w:spacing w:before="160"/>
      <w:jc w:val="center"/>
    </w:pPr>
    <w:rPr>
      <w:rFonts w:cs="Arial"/>
      <w:i/>
      <w:iCs/>
      <w:color w:val="404040" w:themeColor="text1" w:themeTint="BF"/>
      <w:szCs w:val="24"/>
    </w:rPr>
  </w:style>
  <w:style w:type="character" w:customStyle="1" w:styleId="QuoteChar">
    <w:name w:val="Quote Char"/>
    <w:basedOn w:val="DefaultParagraphFont"/>
    <w:link w:val="Quote"/>
    <w:uiPriority w:val="29"/>
    <w:rsid w:val="00672DB9"/>
    <w:rPr>
      <w:i/>
      <w:iCs/>
      <w:color w:val="404040" w:themeColor="text1" w:themeTint="BF"/>
    </w:rPr>
  </w:style>
  <w:style w:type="paragraph" w:styleId="ListParagraph">
    <w:name w:val="List Paragraph"/>
    <w:basedOn w:val="Normal"/>
    <w:uiPriority w:val="34"/>
    <w:qFormat/>
    <w:rsid w:val="00672DB9"/>
    <w:pPr>
      <w:ind w:left="720"/>
      <w:contextualSpacing/>
    </w:pPr>
    <w:rPr>
      <w:rFonts w:cs="Arial"/>
      <w:szCs w:val="24"/>
    </w:rPr>
  </w:style>
  <w:style w:type="character" w:styleId="IntenseEmphasis">
    <w:name w:val="Intense Emphasis"/>
    <w:basedOn w:val="DefaultParagraphFont"/>
    <w:uiPriority w:val="21"/>
    <w:qFormat/>
    <w:rsid w:val="00672DB9"/>
    <w:rPr>
      <w:i/>
      <w:iCs/>
      <w:color w:val="0F4761" w:themeColor="accent1" w:themeShade="BF"/>
    </w:rPr>
  </w:style>
  <w:style w:type="paragraph" w:styleId="IntenseQuote">
    <w:name w:val="Intense Quote"/>
    <w:basedOn w:val="Normal"/>
    <w:next w:val="Normal"/>
    <w:link w:val="IntenseQuoteChar"/>
    <w:uiPriority w:val="30"/>
    <w:qFormat/>
    <w:rsid w:val="00672DB9"/>
    <w:pPr>
      <w:pBdr>
        <w:top w:val="single" w:sz="4" w:space="10" w:color="0F4761" w:themeColor="accent1" w:themeShade="BF"/>
        <w:bottom w:val="single" w:sz="4" w:space="10" w:color="0F4761" w:themeColor="accent1" w:themeShade="BF"/>
      </w:pBdr>
      <w:spacing w:before="360" w:after="360"/>
      <w:ind w:left="864" w:right="864"/>
      <w:jc w:val="center"/>
    </w:pPr>
    <w:rPr>
      <w:rFonts w:cs="Arial"/>
      <w:i/>
      <w:iCs/>
      <w:color w:val="0F4761" w:themeColor="accent1" w:themeShade="BF"/>
      <w:szCs w:val="24"/>
    </w:rPr>
  </w:style>
  <w:style w:type="character" w:customStyle="1" w:styleId="IntenseQuoteChar">
    <w:name w:val="Intense Quote Char"/>
    <w:basedOn w:val="DefaultParagraphFont"/>
    <w:link w:val="IntenseQuote"/>
    <w:uiPriority w:val="30"/>
    <w:rsid w:val="00672DB9"/>
    <w:rPr>
      <w:i/>
      <w:iCs/>
      <w:color w:val="0F4761" w:themeColor="accent1" w:themeShade="BF"/>
    </w:rPr>
  </w:style>
  <w:style w:type="character" w:styleId="IntenseReference">
    <w:name w:val="Intense Reference"/>
    <w:basedOn w:val="DefaultParagraphFont"/>
    <w:uiPriority w:val="32"/>
    <w:qFormat/>
    <w:rsid w:val="00672D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Lynelle Hanson</dc:creator>
  <cp:keywords/>
  <dc:description/>
  <cp:lastModifiedBy>Lynelle Hanson</cp:lastModifiedBy>
  <cp:revision>1</cp:revision>
  <dcterms:created xsi:type="dcterms:W3CDTF">2025-06-25T19:21:00Z</dcterms:created>
  <dcterms:modified xsi:type="dcterms:W3CDTF">2025-06-25T19:22:00Z</dcterms:modified>
</cp:coreProperties>
</file>